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6"/>
          <w:rFonts w:ascii="仿宋_GB2312" w:hAnsi="仿宋" w:eastAsia="仿宋_GB2312"/>
          <w:sz w:val="28"/>
          <w:szCs w:val="28"/>
        </w:rPr>
      </w:pPr>
      <w:r>
        <w:rPr>
          <w:rStyle w:val="16"/>
          <w:rFonts w:ascii="黑体" w:eastAsia="黑体"/>
          <w:sz w:val="30"/>
          <w:szCs w:val="30"/>
        </w:rPr>
        <w:t>入党申请人公示表</w:t>
      </w:r>
    </w:p>
    <w:p>
      <w:pPr>
        <w:spacing w:line="520" w:lineRule="exact"/>
        <w:ind w:firstLine="560" w:firstLineChars="200"/>
        <w:rPr>
          <w:rStyle w:val="16"/>
          <w:rFonts w:ascii="宋体" w:hAnsi="宋体"/>
          <w:sz w:val="30"/>
          <w:szCs w:val="30"/>
        </w:rPr>
      </w:pPr>
      <w:r>
        <w:rPr>
          <w:rStyle w:val="16"/>
          <w:rFonts w:ascii="仿宋" w:hAnsi="仿宋" w:eastAsia="仿宋"/>
          <w:sz w:val="28"/>
          <w:szCs w:val="28"/>
        </w:rPr>
        <w:t>2021年9月，工商管理学院各支部共有陈翔等296</w:t>
      </w:r>
      <w:r>
        <w:rPr>
          <w:rStyle w:val="16"/>
          <w:rFonts w:ascii="仿宋" w:hAnsi="仿宋" w:eastAsia="仿宋"/>
          <w:bCs/>
          <w:sz w:val="28"/>
          <w:szCs w:val="28"/>
        </w:rPr>
        <w:t>等</w:t>
      </w:r>
      <w:r>
        <w:rPr>
          <w:rStyle w:val="16"/>
          <w:rFonts w:ascii="仿宋" w:hAnsi="仿宋" w:eastAsia="仿宋"/>
          <w:sz w:val="28"/>
          <w:szCs w:val="28"/>
        </w:rPr>
        <w:t>位同学提出入党申请，现进行公示。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352"/>
        <w:gridCol w:w="1676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</w:tcPr>
          <w:p>
            <w:pPr>
              <w:spacing w:line="52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1352" w:type="dxa"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676" w:type="dxa"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40" w:type="dxa"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申请时间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陈翔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2003年5月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郑浩晨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2003年6月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邱锦民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2002年7月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钟佳宇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颜于博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2003年8月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龚江涛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泮伊婷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项杨子怡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2003年9月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李勤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2003年10月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徐晟楠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2003年8月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戚飞艳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2003年4月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马文博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沈奕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陈乐怡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2003年7月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谢亚丛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2003年7月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吴佳杰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朱艳丽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2002年9月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王诗语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2003年8月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何菱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2002年10月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蒋俊浩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赵婧羽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2003年6月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张念灵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2003年12月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孔芊月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2002年9月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王博石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2003年3月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夏之韵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2002年8月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陈欣岚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2003年5月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张辉想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2002年10月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颜于博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2003年8月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陈梓欣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2001年11月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陈馨雲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周舒逸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金轩帆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闻书凯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2003年3月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韩亦菲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戴仪佳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2002年12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李赵海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2003年5月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李如意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2003年8月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孟雨萌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2003年6月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卢天宇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2003年6月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刘洋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2002年12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赵可欣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2002年9月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丁佳林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陈桢益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2002年9月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翁雅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2003年3月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陈沁箫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2003年5月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虞家希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2003年3月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俞悦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2003年6月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王熙原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刘柯楠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潘昕欣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游雨甜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夏艺祯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2003年8月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花紫玉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万入嘉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2003年8月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林楚苑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2002年10月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王麒阁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陈宝茹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贾菲洋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庄千植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2002年9月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林硕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2003年6月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郑欧唯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2003年7月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贾顾杰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2003年6月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戴仪佳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陈青菲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2003年3月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邓子豪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王鑫毅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赵唱唱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2003年5月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谈振阳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2003年3月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肖子浩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屠婧雯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2003年7月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海雪琴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2001年11月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陈泽楷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祁镒儒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汤舒淇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2003年6月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张阳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2001年2月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杨婕妃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2003年5月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周潇寒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2002年10月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应鑫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李易特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2003年3月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郑一诺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2003年4月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陈杰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2003年5月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陈金蕊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2003年4月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何晓杰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黄一珂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2003年5月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张锦禾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2003年4月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董若楠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2002年10月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高若羚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2003年8月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罗雅晏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2003年8月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胡艺萌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2003年9月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程文文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周璇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朱楚悦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2002年9月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王玲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2002年9月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秦玉婷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2002年9月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林伟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2003年5月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顾典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工商2104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2003年5月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戎雨琦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工商2104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凌遥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工商2104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方诗婕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工商2104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姜舒尔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工商2104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汤欣彦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工商2104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曹璀璨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工商2104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高璇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工商2104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2002年3月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胡森涛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工商2104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2003年7月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刘萌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工商2104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沈美玲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工商2104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2001年8月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纳雨欣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工商2104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2003年9月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王晔斌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工商2104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陈玉柱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工商2104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2003年9月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赵诺婷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工商2104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2003年9月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沈乐奕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工商2104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2003年6月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王家驹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工商2104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张诗雯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工商2104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2003年3月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计诗婷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工商2104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2002年10月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王馨苑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工商2104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朱淑静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工商2104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段毅峰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工商2104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2003年6月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方传弟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工商2104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2003年10月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张峰源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工商2105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2003年5月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姚雨欣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工商2105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2003年5月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王家洛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工商2105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衡芳艳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工商2105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朱佳甜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工商2105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齐杭杭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工商2105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2002年9月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肖义玉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工商2105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2001年12月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陈思雨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工商2105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2003年6月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顾云悦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工商2105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2003年7月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饶思莹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工商2105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2002年10月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范欣莹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工商2105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朱泽超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工商2105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2002年9月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黄谷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工商2105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王梦琪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工商2105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2003年6月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环蓉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工商2105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郑舒晗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工商2105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孙兰菊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工商2105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2002年10月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史旃瑜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工商2105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2003年3月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盛偌欣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工商2105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路明纬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工商2105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2002年02月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邵希尧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工商2105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2003年8月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张瑜珂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工商2105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夏海婷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工商2105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王锦怡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工商2105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张俊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工商2105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张勤钊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工商2105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2002年7月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王琪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工商2105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2003年3月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徐诗琦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工商2105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肖鹏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工商2106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2003年3月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李树正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工商2106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2002年9月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林姝君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工商2106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2003年5月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沈欣乐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工商2106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屠雨晨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工商2106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施凯颖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工商2106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2002年9月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吕微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工商2106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2003年9月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林子欣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工商2106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涂雅茁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工商2106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徐煜儿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工商2106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徐锦璐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工商2106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2003年4月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杨景棠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工商2106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2003年4月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郭辛钰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工商2106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张子毅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工商2106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屠翊峰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工商2106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陈俊安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工商2106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黄炳秋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工商2106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杨佩瑜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工商2106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2002年10月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王欣蕾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工商2106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2003年7月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蔡静文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工商2106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2002年9月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曹佳怡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工商2106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2003年3月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焦瑞扬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工商2106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方罗婕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工商2106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2003年9月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汤金灿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工商2106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2003年5月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徐冉昕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工商2106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2003年4月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楼佳莹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工商2106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2003年8月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廖三江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工商2106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2003年5月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陈刚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工商2106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2002年4月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陈奕文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工商2106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2003年8月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康锦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工商2107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倪倩丽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工商2107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2002年10月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陈哲雨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工商2107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2001年9月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李英超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工商2107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2001年11月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王俪静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工商2107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2003年9月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孙燕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工商2107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2002年9月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孔易晗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工商2107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2003年9月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李怡萱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工商2107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王亦菲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工商2107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2003年6月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王苏浩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工商2107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2003年5月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卢俊菘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工商2107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2003年5月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冯禹畅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工商2107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2003年3月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胡逸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工商2107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2003年8月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朱宸瑶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工商2107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张哲予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工商2107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2003年5月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李廷燕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工商2107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2002年6月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陈鹏宇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工商2107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2003年3月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王静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工商2107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2000年5月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安柳颖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工商2107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2003年8月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许欣慧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工商2107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钱涛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工商2107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2003年4月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翁于惟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工商2107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2003年4月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陈子欣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工商2107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2003年3月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钱程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工商2107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2002年4月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黄星睿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工商2107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2003年3月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谢雨彤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工商2107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李青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工商2107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2002年9月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吴栋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工商2107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2002年10月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王一飏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工商2107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2003年8月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李吟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工商1901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2000年11月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2019年9月17日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周艺勇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工商1902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2000年6月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余春龙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工商1902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2001年4月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许欣恺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工商1903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2000年10月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余晓艳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工商2001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2001年1月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陈子炎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工商2001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2001年7月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毛亚妮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工商2001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2003年8月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王琰芳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工商2001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2002年4月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钱奕润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工商2001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2002年7月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王誉霖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工商2001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2001年10月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黄明浩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工商2001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2002年8月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左忆力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工商2002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2020年9月25日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许成林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工商2002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2001年10月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2020年10月31日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张楼燕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工商2002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2001年8月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郑玉霄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工商2003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2002年10月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王紫萱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工商2003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2002年6月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2021年9年20日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严正邦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工商2003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陈嘉和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工商2003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2001年9月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张博予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工商2003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2020年9月18日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徐思雅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人力1901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2001年8月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涂泽练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人力1902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2000年10月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章宗正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人力1903</w:t>
            </w:r>
          </w:p>
        </w:tc>
        <w:tc>
          <w:tcPr>
            <w:tcW w:w="1676" w:type="dxa"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2001年12月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丁思云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人力2001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王熠飞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人力2001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江京航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人力2001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2001年10月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王洛晞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人力2001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2002年5月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周楠茜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人力2001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2001年4月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陈娅楠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人力2002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2001年10月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蓝嘉婕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人力2002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2001年12月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朱茜芮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人力2002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2002年9月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胡新玉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人力2002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2003年3月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2021年3月10日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史梦蝶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人力2002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赵笑迎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人力2002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2002年4月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纪鸿宇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人力2003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2002年10月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周蜜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人力2003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2003年4月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姜婕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人力2003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2001年12月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2020年10月1日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许舒婷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人力2003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2001年11月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2021年4月1日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周家盈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营销1902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2000年12月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张军国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营销1902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1999年7月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郑益宣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营销2002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2002年7月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郭胡蝶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营销2002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2001年7月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2020年9月20日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徐启瑶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营销2002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2002年6月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粟伟林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营销2002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2000年1月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蒋舒旸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国商2002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2002年7月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范娄荧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国商2002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赵青苗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国商2001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2002年5月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叶芊铄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国商2001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2002年4月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陈雨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企管20研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1998年3月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王宇峰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企管20研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1996年10月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高铜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企管20研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1993年9月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张玉娇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企管20研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1996年10月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唐永鹏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企管21研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1998年6月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衡予婧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企管21研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1998年7月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马珍甜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企管21研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1999年7月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李缘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企管21研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1998年12月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万雨佳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企管21研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1999年2月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和梦瑶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企管21研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1999年2月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王惠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企管21研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1997年11月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应旺铮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企管21研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1998年7月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韩尚搏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企管21研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1998年6月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张雪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企管21研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1998年2月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彭宗奔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企管21研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1998年4月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马浚泳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企管21研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1998年7月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王润泽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企管21研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1999年6月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张烨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企管21研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1997年5月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王文豪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企管21研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1997年3月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仇倩倩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企管21研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1996年9月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杨澜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企管21研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1998年5月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张君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应心20研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1995年8月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林梦莹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应心21研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1999年11月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张曼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应心21研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1998年1月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张泽彤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应心21研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1997年5月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卢祥金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应心21研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1997年8月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陈建智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应心21研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1997年11月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叶海玲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应心21研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1999年1月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倪晓敏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应心21研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1999年1月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厉蔚姿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应心21研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1996年6月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洪晨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应心21研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1997年3月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樊长存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应心21研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1998年6月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卢昕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应心21研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1997年10月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周肖汝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应心21研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1997年12月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胡子月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应心21研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1998年4月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何欣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应心21研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1999年2月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林霞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应心21研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1998年2月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刘丽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应心21研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1997年10月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丁晓媚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应心21研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1998年8月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南晓霞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应心21研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1996年6月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2121年9月20日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杭秋怡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应心21研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1998年9月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2121年9月24日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张东旭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应心21研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1998年10月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季雅婷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应心21研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1998年3月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胡馨予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应心21研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1998年6月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1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刘静</w:t>
            </w:r>
          </w:p>
        </w:tc>
        <w:tc>
          <w:tcPr>
            <w:tcW w:w="1352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应心21研</w:t>
            </w:r>
          </w:p>
        </w:tc>
        <w:tc>
          <w:tcPr>
            <w:tcW w:w="1676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1996年1月</w:t>
            </w:r>
          </w:p>
        </w:tc>
        <w:tc>
          <w:tcPr>
            <w:tcW w:w="2340" w:type="dxa"/>
            <w:noWrap/>
          </w:tcPr>
          <w:p>
            <w:pPr>
              <w:spacing w:line="520" w:lineRule="exact"/>
              <w:rPr>
                <w:rFonts w:hint="eastAsia"/>
              </w:rPr>
            </w:pPr>
            <w:r>
              <w:rPr>
                <w:rFonts w:hint="eastAsia"/>
              </w:rPr>
              <w:t>2021年9月24日</w:t>
            </w:r>
          </w:p>
        </w:tc>
      </w:tr>
    </w:tbl>
    <w:p>
      <w:pPr>
        <w:spacing w:line="520" w:lineRule="exact"/>
      </w:pPr>
    </w:p>
    <w:p>
      <w:pPr>
        <w:spacing w:line="520" w:lineRule="exact"/>
        <w:ind w:firstLine="437"/>
        <w:jc w:val="right"/>
        <w:rPr>
          <w:rStyle w:val="16"/>
          <w:rFonts w:hint="eastAsia" w:ascii="仿宋" w:hAnsi="仿宋"/>
          <w:sz w:val="28"/>
          <w:szCs w:val="28"/>
          <w:lang w:val="en-US" w:eastAsia="zh-CN"/>
        </w:rPr>
      </w:pPr>
      <w:r>
        <w:rPr>
          <w:rStyle w:val="16"/>
          <w:rFonts w:hint="eastAsia" w:ascii="仿宋" w:hAnsi="仿宋"/>
          <w:sz w:val="28"/>
          <w:szCs w:val="28"/>
          <w:lang w:val="en-US" w:eastAsia="zh-CN"/>
        </w:rPr>
        <w:t>工商管理学院党委</w:t>
      </w:r>
    </w:p>
    <w:p>
      <w:pPr>
        <w:spacing w:line="520" w:lineRule="exact"/>
        <w:ind w:firstLine="437"/>
        <w:jc w:val="right"/>
        <w:rPr>
          <w:rStyle w:val="16"/>
          <w:rFonts w:ascii="仿宋" w:hAnsi="仿宋"/>
          <w:sz w:val="28"/>
          <w:szCs w:val="28"/>
        </w:rPr>
      </w:pPr>
      <w:r>
        <w:rPr>
          <w:rStyle w:val="16"/>
          <w:rFonts w:ascii="仿宋" w:hAnsi="仿宋"/>
          <w:sz w:val="28"/>
          <w:szCs w:val="28"/>
        </w:rPr>
        <w:t xml:space="preserve">                                 2021</w:t>
      </w:r>
      <w:r>
        <w:rPr>
          <w:rStyle w:val="16"/>
          <w:rFonts w:ascii="仿宋" w:hAnsi="仿宋" w:eastAsia="仿宋"/>
          <w:sz w:val="28"/>
          <w:szCs w:val="28"/>
        </w:rPr>
        <w:t>年</w:t>
      </w:r>
      <w:r>
        <w:rPr>
          <w:rStyle w:val="16"/>
          <w:rFonts w:hAnsi="仿宋" w:eastAsia="仿宋"/>
          <w:sz w:val="28"/>
          <w:szCs w:val="28"/>
        </w:rPr>
        <w:t>9</w:t>
      </w:r>
      <w:r>
        <w:rPr>
          <w:rStyle w:val="16"/>
          <w:rFonts w:ascii="仿宋" w:hAnsi="仿宋" w:eastAsia="仿宋"/>
          <w:sz w:val="28"/>
          <w:szCs w:val="28"/>
        </w:rPr>
        <w:t>月30</w:t>
      </w:r>
      <w:r>
        <w:rPr>
          <w:rStyle w:val="16"/>
          <w:rFonts w:ascii="仿宋" w:hAnsi="仿宋" w:eastAsia="仿宋"/>
          <w:bCs/>
          <w:sz w:val="28"/>
          <w:szCs w:val="28"/>
        </w:rPr>
        <w:t>日</w:t>
      </w:r>
    </w:p>
    <w:p>
      <w:pPr>
        <w:spacing w:line="520" w:lineRule="exact"/>
        <w:ind w:firstLine="437"/>
        <w:rPr>
          <w:rStyle w:val="16"/>
          <w:rFonts w:ascii="仿宋" w:hAnsi="仿宋"/>
          <w:sz w:val="28"/>
          <w:szCs w:val="28"/>
        </w:rPr>
      </w:pPr>
      <w:bookmarkStart w:id="0" w:name="_GoBack"/>
      <w:bookmarkEnd w:id="0"/>
    </w:p>
    <w:p>
      <w:pPr>
        <w:spacing w:line="520" w:lineRule="exact"/>
        <w:ind w:firstLine="437"/>
        <w:rPr>
          <w:rStyle w:val="16"/>
          <w:rFonts w:ascii="仿宋" w:hAnsi="仿宋"/>
          <w:sz w:val="28"/>
          <w:szCs w:val="28"/>
        </w:rPr>
      </w:pPr>
    </w:p>
    <w:p>
      <w:pPr>
        <w:spacing w:line="520" w:lineRule="exact"/>
        <w:ind w:firstLine="437"/>
        <w:rPr>
          <w:rStyle w:val="16"/>
          <w:rFonts w:ascii="仿宋" w:hAnsi="仿宋"/>
          <w:sz w:val="28"/>
          <w:szCs w:val="28"/>
        </w:rPr>
      </w:pPr>
    </w:p>
    <w:p>
      <w:pPr>
        <w:spacing w:line="520" w:lineRule="exact"/>
        <w:ind w:firstLine="437"/>
        <w:rPr>
          <w:rStyle w:val="16"/>
          <w:rFonts w:ascii="仿宋" w:hAnsi="仿宋"/>
          <w:sz w:val="28"/>
          <w:szCs w:val="28"/>
        </w:rPr>
      </w:pPr>
    </w:p>
    <w:p>
      <w:pPr>
        <w:snapToGrid w:val="0"/>
        <w:spacing w:line="440" w:lineRule="exact"/>
        <w:rPr>
          <w:rStyle w:val="16"/>
          <w:rFonts w:ascii="宋体" w:hAnsi="宋体"/>
          <w:sz w:val="30"/>
          <w:szCs w:val="30"/>
        </w:rPr>
      </w:pPr>
    </w:p>
    <w:sectPr>
      <w:pgSz w:w="11906" w:h="16838"/>
      <w:pgMar w:top="2211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24"/>
    <w:rsid w:val="0041115D"/>
    <w:rsid w:val="0042397A"/>
    <w:rsid w:val="00D66324"/>
    <w:rsid w:val="1FCB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Medium Grid 3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5">
    <w:name w:val="Strong"/>
    <w:basedOn w:val="16"/>
    <w:uiPriority w:val="0"/>
    <w:rPr>
      <w:rFonts w:cs="Times New Roman"/>
      <w:b/>
      <w:bCs/>
    </w:rPr>
  </w:style>
  <w:style w:type="character" w:customStyle="1" w:styleId="16">
    <w:name w:val="NormalCharacter"/>
    <w:uiPriority w:val="0"/>
  </w:style>
  <w:style w:type="character" w:styleId="17">
    <w:name w:val="FollowedHyperlink"/>
    <w:basedOn w:val="14"/>
    <w:semiHidden/>
    <w:unhideWhenUsed/>
    <w:uiPriority w:val="99"/>
    <w:rPr>
      <w:color w:val="954F72"/>
      <w:u w:val="single"/>
    </w:rPr>
  </w:style>
  <w:style w:type="character" w:styleId="18">
    <w:name w:val="Hyperlink"/>
    <w:basedOn w:val="16"/>
    <w:uiPriority w:val="99"/>
    <w:rPr>
      <w:color w:val="0000FF"/>
      <w:u w:val="single"/>
    </w:rPr>
  </w:style>
  <w:style w:type="table" w:customStyle="1" w:styleId="19">
    <w:name w:val="Table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PageNumber"/>
    <w:basedOn w:val="16"/>
    <w:uiPriority w:val="0"/>
  </w:style>
  <w:style w:type="paragraph" w:customStyle="1" w:styleId="21">
    <w:name w:val="HtmlNormal"/>
    <w:basedOn w:val="1"/>
    <w:uiPriority w:val="0"/>
    <w:pPr>
      <w:spacing w:before="100" w:beforeAutospacing="1" w:after="100" w:afterAutospacing="1" w:line="312" w:lineRule="auto"/>
      <w:jc w:val="left"/>
    </w:pPr>
    <w:rPr>
      <w:rFonts w:ascii="Arial Unicode MS" w:hAnsi="Arial Unicode MS" w:eastAsia="Arial Unicode MS"/>
      <w:kern w:val="0"/>
      <w:sz w:val="18"/>
      <w:szCs w:val="18"/>
    </w:rPr>
  </w:style>
  <w:style w:type="paragraph" w:customStyle="1" w:styleId="22">
    <w:name w:val="TOC2"/>
    <w:basedOn w:val="1"/>
    <w:next w:val="1"/>
    <w:uiPriority w:val="0"/>
    <w:pPr>
      <w:ind w:left="420" w:leftChars="200"/>
    </w:pPr>
  </w:style>
  <w:style w:type="paragraph" w:customStyle="1" w:styleId="23">
    <w:name w:val="BodyText3"/>
    <w:basedOn w:val="1"/>
    <w:uiPriority w:val="0"/>
    <w:pPr>
      <w:spacing w:after="120"/>
    </w:pPr>
    <w:rPr>
      <w:sz w:val="16"/>
      <w:szCs w:val="16"/>
    </w:rPr>
  </w:style>
  <w:style w:type="paragraph" w:customStyle="1" w:styleId="24">
    <w:name w:val="BodyTextIndent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customStyle="1" w:styleId="25">
    <w:name w:val="UserStyle_0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6">
    <w:name w:val="TOC1"/>
    <w:basedOn w:val="1"/>
    <w:next w:val="1"/>
    <w:qFormat/>
    <w:uiPriority w:val="0"/>
    <w:pPr>
      <w:tabs>
        <w:tab w:val="right" w:leader="dot" w:pos="8720"/>
      </w:tabs>
      <w:jc w:val="center"/>
    </w:pPr>
  </w:style>
  <w:style w:type="paragraph" w:customStyle="1" w:styleId="27">
    <w:name w:val="BodyTextIndent2"/>
    <w:basedOn w:val="1"/>
    <w:uiPriority w:val="0"/>
    <w:pPr>
      <w:spacing w:line="580" w:lineRule="atLeast"/>
      <w:ind w:firstLine="570"/>
    </w:pPr>
    <w:rPr>
      <w:rFonts w:eastAsia="仿宋_GB2312"/>
      <w:sz w:val="32"/>
      <w:szCs w:val="28"/>
    </w:rPr>
  </w:style>
  <w:style w:type="paragraph" w:customStyle="1" w:styleId="28">
    <w:name w:val="页眉1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9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0">
    <w:name w:val="BodyTextIndent"/>
    <w:basedOn w:val="1"/>
    <w:uiPriority w:val="0"/>
    <w:pPr>
      <w:ind w:firstLine="560" w:firstLineChars="200"/>
    </w:pPr>
    <w:rPr>
      <w:sz w:val="28"/>
    </w:rPr>
  </w:style>
  <w:style w:type="paragraph" w:customStyle="1" w:styleId="31">
    <w:name w:val="HtmlPre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customStyle="1" w:styleId="32">
    <w:name w:val="UserStyle_1"/>
    <w:uiPriority w:val="0"/>
    <w:pPr>
      <w:textAlignment w:val="baseline"/>
    </w:pPr>
    <w:rPr>
      <w:rFonts w:ascii="FZXiaoBiaoSong-B05S" w:hAnsi="Times New Roman" w:eastAsia="FZXiaoBiaoSong-B05S" w:cs="Times New Roman"/>
      <w:color w:val="000000"/>
      <w:sz w:val="24"/>
      <w:szCs w:val="24"/>
      <w:lang w:val="en-US" w:eastAsia="zh-CN" w:bidi="ar-SA"/>
    </w:rPr>
  </w:style>
  <w:style w:type="table" w:customStyle="1" w:styleId="33">
    <w:name w:val="TableGrid"/>
    <w:basedOn w:val="19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4">
    <w:name w:val="UserStyle_2"/>
    <w:basedOn w:val="1"/>
    <w:next w:val="1"/>
    <w:uiPriority w:val="0"/>
    <w:pPr>
      <w:tabs>
        <w:tab w:val="left" w:pos="9193"/>
        <w:tab w:val="left" w:pos="9827"/>
      </w:tabs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34"/>
    </w:rPr>
  </w:style>
  <w:style w:type="paragraph" w:customStyle="1" w:styleId="35">
    <w:name w:val="Acetate"/>
    <w:basedOn w:val="1"/>
    <w:uiPriority w:val="0"/>
    <w:rPr>
      <w:sz w:val="18"/>
      <w:szCs w:val="18"/>
    </w:rPr>
  </w:style>
  <w:style w:type="character" w:customStyle="1" w:styleId="36">
    <w:name w:val="页眉 字符"/>
    <w:basedOn w:val="14"/>
    <w:link w:val="4"/>
    <w:uiPriority w:val="99"/>
    <w:rPr>
      <w:kern w:val="2"/>
      <w:sz w:val="18"/>
      <w:szCs w:val="18"/>
    </w:rPr>
  </w:style>
  <w:style w:type="character" w:customStyle="1" w:styleId="37">
    <w:name w:val="页脚 字符"/>
    <w:basedOn w:val="14"/>
    <w:link w:val="3"/>
    <w:uiPriority w:val="99"/>
    <w:rPr>
      <w:kern w:val="2"/>
      <w:sz w:val="18"/>
      <w:szCs w:val="18"/>
    </w:rPr>
  </w:style>
  <w:style w:type="paragraph" w:customStyle="1" w:styleId="38">
    <w:name w:val="msonormal"/>
    <w:basedOn w:val="1"/>
    <w:uiPriority w:val="0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paragraph" w:customStyle="1" w:styleId="39">
    <w:name w:val="xl65"/>
    <w:basedOn w:val="1"/>
    <w:uiPriority w:val="0"/>
    <w:pPr>
      <w:shd w:val="clear" w:color="000000" w:fill="FFFFFF"/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paragraph" w:customStyle="1" w:styleId="40">
    <w:name w:val="xl66"/>
    <w:basedOn w:val="1"/>
    <w:uiPriority w:val="0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paragraph" w:customStyle="1" w:styleId="41">
    <w:name w:val="xl67"/>
    <w:basedOn w:val="1"/>
    <w:qFormat/>
    <w:uiPriority w:val="0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paragraph" w:customStyle="1" w:styleId="42">
    <w:name w:val="xl6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43">
    <w:name w:val="xl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44">
    <w:name w:val="xl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45">
    <w:name w:val="xl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46">
    <w:name w:val="xl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47">
    <w:name w:val="xl7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48">
    <w:name w:val="xl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49">
    <w:name w:val="xl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50">
    <w:name w:val="xl7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51">
    <w:name w:val="xl7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52">
    <w:name w:val="xl7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53">
    <w:name w:val="xl7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54">
    <w:name w:val="xl8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55">
    <w:name w:val="xl8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56">
    <w:name w:val="xl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1386</Words>
  <Characters>7901</Characters>
  <Lines>65</Lines>
  <Paragraphs>18</Paragraphs>
  <TotalTime>2</TotalTime>
  <ScaleCrop>false</ScaleCrop>
  <LinksUpToDate>false</LinksUpToDate>
  <CharactersWithSpaces>9269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2021-09-30T12:13:00Z</dcterms:created>
  <dc:creator>WPS Office</dc:creator>
  <cp:lastModifiedBy>Abyss</cp:lastModifiedBy>
  <dcterms:modified xsi:type="dcterms:W3CDTF">2021-10-14T05:31:43Z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B276C15EA18748ED996A12C5B23E1BB8</vt:lpwstr>
  </property>
  <property fmtid="{D5CDD505-2E9C-101B-9397-08002B2CF9AE}" pid="3" name="KSOProductBuildVer">
    <vt:lpwstr>2052-11.1.0.10938</vt:lpwstr>
  </property>
</Properties>
</file>