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F6C3" w14:textId="77777777" w:rsidR="00042F08" w:rsidRPr="000A58EA" w:rsidRDefault="00042F08" w:rsidP="00042F08">
      <w:pPr>
        <w:widowControl/>
        <w:ind w:leftChars="-200" w:left="-401" w:rightChars="-244" w:right="-512" w:hanging="19"/>
        <w:jc w:val="center"/>
        <w:rPr>
          <w:rFonts w:ascii="华文中宋" w:eastAsia="华文中宋" w:hAnsi="华文中宋" w:cs="Times New Roman"/>
          <w:b/>
          <w:bCs/>
          <w:sz w:val="43"/>
          <w:szCs w:val="43"/>
        </w:rPr>
      </w:pPr>
      <w:r w:rsidRPr="000A58EA">
        <w:rPr>
          <w:rFonts w:asciiTheme="majorEastAsia" w:eastAsiaTheme="majorEastAsia" w:hAnsiTheme="majorEastAsia" w:cstheme="majorEastAsia" w:hint="eastAsia"/>
          <w:b/>
          <w:color w:val="FF0000"/>
          <w:spacing w:val="-34"/>
          <w:kern w:val="0"/>
          <w:sz w:val="43"/>
          <w:szCs w:val="43"/>
          <w:lang w:bidi="ar"/>
        </w:rPr>
        <w:t>共青团浙江工商大学工商管理学院</w:t>
      </w:r>
      <w:r w:rsidRPr="000A58EA">
        <w:rPr>
          <w:rFonts w:asciiTheme="majorEastAsia" w:eastAsiaTheme="majorEastAsia" w:hAnsiTheme="majorEastAsia" w:cstheme="majorEastAsia"/>
          <w:b/>
          <w:color w:val="FF0000"/>
          <w:spacing w:val="-34"/>
          <w:kern w:val="0"/>
          <w:sz w:val="43"/>
          <w:szCs w:val="43"/>
          <w:lang w:bidi="ar"/>
        </w:rPr>
        <w:t>(MBA</w:t>
      </w:r>
      <w:r w:rsidRPr="000A58EA">
        <w:rPr>
          <w:rFonts w:asciiTheme="majorEastAsia" w:eastAsiaTheme="majorEastAsia" w:hAnsiTheme="majorEastAsia" w:cstheme="majorEastAsia" w:hint="eastAsia"/>
          <w:b/>
          <w:color w:val="FF0000"/>
          <w:spacing w:val="-34"/>
          <w:kern w:val="0"/>
          <w:sz w:val="43"/>
          <w:szCs w:val="43"/>
          <w:lang w:bidi="ar"/>
        </w:rPr>
        <w:t>学院)委员会文件</w:t>
      </w:r>
    </w:p>
    <w:p w14:paraId="19E772A1" w14:textId="77777777" w:rsidR="00042F08" w:rsidRDefault="00042F08" w:rsidP="00042F08">
      <w:pPr>
        <w:spacing w:line="540" w:lineRule="exact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</w:p>
    <w:p w14:paraId="1C71AF61" w14:textId="38FA499E" w:rsidR="00042F08" w:rsidRDefault="00042F08" w:rsidP="009A5436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宋体" w:hAnsi="宋体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53CA6" wp14:editId="04E48446">
                <wp:simplePos x="0" y="0"/>
                <wp:positionH relativeFrom="column">
                  <wp:posOffset>-457200</wp:posOffset>
                </wp:positionH>
                <wp:positionV relativeFrom="paragraph">
                  <wp:posOffset>356235</wp:posOffset>
                </wp:positionV>
                <wp:extent cx="6286500" cy="635"/>
                <wp:effectExtent l="0" t="19050" r="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2B0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05pt" to="45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" strokecolor="red" strokeweight="3pt"/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浙商大工商管理学院（M</w:t>
      </w:r>
      <w:r>
        <w:rPr>
          <w:rFonts w:ascii="仿宋_gb2312" w:eastAsia="仿宋_gb2312"/>
          <w:sz w:val="32"/>
          <w:szCs w:val="32"/>
        </w:rPr>
        <w:t>BA</w:t>
      </w:r>
      <w:r>
        <w:rPr>
          <w:rFonts w:ascii="仿宋_gb2312" w:eastAsia="仿宋_gb2312" w:hint="eastAsia"/>
          <w:sz w:val="32"/>
          <w:szCs w:val="32"/>
        </w:rPr>
        <w:t>学院）团〔202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〕</w:t>
      </w:r>
      <w:r w:rsidR="002445D5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6115BE4E" w14:textId="77777777" w:rsidR="009A5436" w:rsidRPr="009A5436" w:rsidRDefault="009A5436" w:rsidP="009A5436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 w14:paraId="139AAC01" w14:textId="3964C041" w:rsidR="00042F08" w:rsidRPr="00042F08" w:rsidRDefault="00042F08" w:rsidP="00042F08">
      <w:pPr>
        <w:spacing w:line="540" w:lineRule="exact"/>
        <w:jc w:val="center"/>
        <w:rPr>
          <w:rFonts w:ascii="华文中宋" w:eastAsia="华文中宋" w:hAnsi="华文中宋" w:cs="Times New Roman"/>
          <w:b/>
          <w:bCs/>
          <w:sz w:val="28"/>
          <w:szCs w:val="28"/>
        </w:rPr>
      </w:pPr>
      <w:r w:rsidRPr="00042F08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拟推荐202</w:t>
      </w:r>
      <w:r w:rsidR="001965D7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3</w:t>
      </w:r>
      <w:r w:rsidRPr="00042F08">
        <w:rPr>
          <w:rFonts w:ascii="华文中宋" w:eastAsia="华文中宋" w:hAnsi="华文中宋" w:cs="Times New Roman" w:hint="eastAsia"/>
          <w:b/>
          <w:bCs/>
          <w:sz w:val="28"/>
          <w:szCs w:val="28"/>
        </w:rPr>
        <w:t>年度校级优秀共青团员、优秀共青团干部名单公示</w:t>
      </w:r>
    </w:p>
    <w:p w14:paraId="17995282" w14:textId="08CEE67B" w:rsidR="00644A7C" w:rsidRPr="00644A7C" w:rsidRDefault="00644A7C" w:rsidP="00042F08">
      <w:pPr>
        <w:rPr>
          <w:rFonts w:ascii="仿宋_gb2312" w:eastAsia="仿宋_gb2312" w:hAnsi="Calibri" w:cs="Times New Roman"/>
          <w:b/>
          <w:bCs/>
          <w:sz w:val="28"/>
          <w:szCs w:val="20"/>
        </w:rPr>
      </w:pPr>
      <w:r w:rsidRPr="00644A7C">
        <w:rPr>
          <w:rFonts w:ascii="仿宋_gb2312" w:eastAsia="仿宋_gb2312" w:hAnsi="Calibri" w:cs="Times New Roman" w:hint="eastAsia"/>
          <w:b/>
          <w:bCs/>
          <w:sz w:val="28"/>
          <w:szCs w:val="20"/>
        </w:rPr>
        <w:t>工商管理学院</w:t>
      </w:r>
      <w:r w:rsidR="00042F08" w:rsidRPr="00042F08">
        <w:rPr>
          <w:rFonts w:ascii="仿宋_gb2312" w:eastAsia="仿宋_gb2312" w:hAnsi="Calibri" w:cs="Times New Roman" w:hint="eastAsia"/>
          <w:b/>
          <w:bCs/>
          <w:sz w:val="28"/>
          <w:szCs w:val="20"/>
        </w:rPr>
        <w:t>（MBA学院）</w:t>
      </w:r>
      <w:r w:rsidRPr="00644A7C">
        <w:rPr>
          <w:rFonts w:ascii="仿宋_gb2312" w:eastAsia="仿宋_gb2312" w:hAnsi="Calibri" w:cs="Times New Roman" w:hint="eastAsia"/>
          <w:b/>
          <w:bCs/>
          <w:sz w:val="28"/>
          <w:szCs w:val="20"/>
        </w:rPr>
        <w:t>各团支部：</w:t>
      </w:r>
    </w:p>
    <w:p w14:paraId="6FFEFCAC" w14:textId="2A2FD61F" w:rsidR="00644A7C" w:rsidRDefault="00644A7C" w:rsidP="00042F08">
      <w:pPr>
        <w:spacing w:line="360" w:lineRule="auto"/>
        <w:ind w:firstLineChars="200" w:firstLine="560"/>
        <w:rPr>
          <w:rFonts w:ascii="仿宋_gb2312" w:eastAsia="仿宋_gb2312" w:hAnsi="Arial" w:cs="Arial"/>
          <w:color w:val="333333"/>
          <w:kern w:val="0"/>
          <w:sz w:val="28"/>
          <w:szCs w:val="28"/>
        </w:rPr>
      </w:pP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根据校团委《关于评选202</w:t>
      </w:r>
      <w:r w:rsidR="001965D7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3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年度浙江工商大学共青团个人、集体等最高荣誉的通知》文件精神，经学生自主申报，团支部推荐，学院团委筛选、审核，</w:t>
      </w:r>
      <w:bookmarkStart w:id="0" w:name="_Hlk161957616"/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决定推荐</w:t>
      </w:r>
      <w:r w:rsidR="00AA2140" w:rsidRPr="00042F0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崔菱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等</w:t>
      </w:r>
      <w:r w:rsidR="00AA2140" w:rsidRPr="00042F0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40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名同学为校级优秀共青团员</w:t>
      </w:r>
      <w:bookmarkEnd w:id="0"/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，</w:t>
      </w:r>
      <w:r w:rsidR="00AA2140" w:rsidRPr="00042F0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余皓颖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等</w:t>
      </w:r>
      <w:r w:rsidR="00AA2140" w:rsidRPr="00042F0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10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名同学为校级优秀共青团干部，</w:t>
      </w:r>
      <w:r w:rsidR="009B6D0B"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决定推荐</w:t>
      </w:r>
      <w:r w:rsidR="00430B9C" w:rsidRPr="00430B9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刘萌</w:t>
      </w:r>
      <w:r w:rsidR="009B6D0B"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等</w:t>
      </w:r>
      <w:r w:rsidR="009B6D0B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9</w:t>
      </w:r>
      <w:r w:rsidR="009B6D0B"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名同学为</w:t>
      </w:r>
      <w:r w:rsidR="009B6D0B" w:rsidRPr="009B6D0B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亚（残）运专项优秀共青团员</w:t>
      </w:r>
      <w:r w:rsidR="009B6D0B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，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具体名单如下：</w:t>
      </w:r>
    </w:p>
    <w:p w14:paraId="5B2B930D" w14:textId="77777777" w:rsidR="009B6D0B" w:rsidRPr="00042F08" w:rsidRDefault="009B6D0B" w:rsidP="009B6D0B">
      <w:pPr>
        <w:spacing w:line="360" w:lineRule="auto"/>
        <w:ind w:firstLineChars="200" w:firstLine="560"/>
        <w:jc w:val="center"/>
        <w:rPr>
          <w:rFonts w:ascii="仿宋_gb2312" w:eastAsia="仿宋_gb2312" w:hAnsi="Arial" w:cs="Arial"/>
          <w:color w:val="333333"/>
          <w:kern w:val="0"/>
          <w:sz w:val="28"/>
          <w:szCs w:val="28"/>
        </w:rPr>
      </w:pPr>
    </w:p>
    <w:p w14:paraId="5E2056E1" w14:textId="0562F935" w:rsidR="00042F08" w:rsidRPr="009B6D0B" w:rsidRDefault="00042F08" w:rsidP="009B6D0B">
      <w:pPr>
        <w:widowControl/>
        <w:shd w:val="clear" w:color="auto" w:fill="FFFFFF"/>
        <w:spacing w:after="150"/>
        <w:ind w:firstLine="555"/>
        <w:jc w:val="center"/>
        <w:rPr>
          <w:rFonts w:ascii="Arial" w:eastAsia="宋体" w:hAnsi="Arial" w:cs="Arial"/>
          <w:b/>
          <w:bCs/>
          <w:color w:val="333333"/>
          <w:kern w:val="0"/>
          <w:sz w:val="28"/>
          <w:szCs w:val="28"/>
        </w:rPr>
      </w:pPr>
      <w:r w:rsidRPr="009B6D0B">
        <w:rPr>
          <w:rFonts w:ascii="仿宋_gb2312" w:eastAsia="仿宋_gb2312" w:hAnsi="Arial" w:cs="Arial" w:hint="eastAsia"/>
          <w:b/>
          <w:bCs/>
          <w:color w:val="333333"/>
          <w:kern w:val="0"/>
          <w:sz w:val="28"/>
          <w:szCs w:val="28"/>
        </w:rPr>
        <w:t>校级优秀共青团员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34"/>
        <w:gridCol w:w="1183"/>
        <w:gridCol w:w="1036"/>
        <w:gridCol w:w="1183"/>
        <w:gridCol w:w="981"/>
        <w:gridCol w:w="1065"/>
        <w:gridCol w:w="907"/>
        <w:gridCol w:w="1111"/>
      </w:tblGrid>
      <w:tr w:rsidR="00AA2140" w:rsidRPr="00AA2140" w14:paraId="4BE84F69" w14:textId="60A3F34C" w:rsidTr="00AA2140">
        <w:trPr>
          <w:trHeight w:val="345"/>
        </w:trPr>
        <w:tc>
          <w:tcPr>
            <w:tcW w:w="1034" w:type="dxa"/>
          </w:tcPr>
          <w:p w14:paraId="637C3347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1" w:name="_Hlk161953804"/>
            <w:r w:rsidRPr="00AA2140">
              <w:rPr>
                <w:rFonts w:ascii="宋体" w:eastAsia="宋体" w:hAnsi="宋体" w:hint="eastAsia"/>
                <w:sz w:val="18"/>
                <w:szCs w:val="18"/>
              </w:rPr>
              <w:t>崔菱</w:t>
            </w:r>
            <w:bookmarkEnd w:id="1"/>
          </w:p>
        </w:tc>
        <w:tc>
          <w:tcPr>
            <w:tcW w:w="1183" w:type="dxa"/>
          </w:tcPr>
          <w:p w14:paraId="2EC820F5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工商类2304</w:t>
            </w:r>
          </w:p>
        </w:tc>
        <w:tc>
          <w:tcPr>
            <w:tcW w:w="1036" w:type="dxa"/>
          </w:tcPr>
          <w:p w14:paraId="4EA51BA3" w14:textId="5424FE6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夏艺祯</w:t>
            </w:r>
          </w:p>
        </w:tc>
        <w:tc>
          <w:tcPr>
            <w:tcW w:w="1183" w:type="dxa"/>
          </w:tcPr>
          <w:p w14:paraId="2F2224BE" w14:textId="2A412C2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工商2102</w:t>
            </w:r>
          </w:p>
        </w:tc>
        <w:tc>
          <w:tcPr>
            <w:tcW w:w="981" w:type="dxa"/>
          </w:tcPr>
          <w:p w14:paraId="37CF646E" w14:textId="482BEE3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徐昕奕</w:t>
            </w:r>
          </w:p>
        </w:tc>
        <w:tc>
          <w:tcPr>
            <w:tcW w:w="1065" w:type="dxa"/>
          </w:tcPr>
          <w:p w14:paraId="0176D86D" w14:textId="585E7B50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人力2202</w:t>
            </w:r>
          </w:p>
        </w:tc>
        <w:tc>
          <w:tcPr>
            <w:tcW w:w="907" w:type="dxa"/>
          </w:tcPr>
          <w:p w14:paraId="6D85335B" w14:textId="0274457D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傅钰洁</w:t>
            </w:r>
          </w:p>
        </w:tc>
        <w:tc>
          <w:tcPr>
            <w:tcW w:w="1111" w:type="dxa"/>
          </w:tcPr>
          <w:p w14:paraId="0CB99BD4" w14:textId="5BB63DA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工</w:t>
            </w:r>
            <w:r w:rsidRPr="00AA2140">
              <w:rPr>
                <w:rFonts w:ascii="宋体" w:eastAsia="宋体" w:hAnsi="宋体"/>
                <w:sz w:val="18"/>
                <w:szCs w:val="18"/>
              </w:rPr>
              <w:t>商2002</w:t>
            </w:r>
          </w:p>
        </w:tc>
      </w:tr>
      <w:tr w:rsidR="00AA2140" w:rsidRPr="00AA2140" w14:paraId="513BAE09" w14:textId="479BD919" w:rsidTr="00AA2140">
        <w:tc>
          <w:tcPr>
            <w:tcW w:w="1034" w:type="dxa"/>
          </w:tcPr>
          <w:p w14:paraId="2A3B4670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王智琪</w:t>
            </w:r>
          </w:p>
        </w:tc>
        <w:tc>
          <w:tcPr>
            <w:tcW w:w="1183" w:type="dxa"/>
          </w:tcPr>
          <w:p w14:paraId="3F0A019E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工商类2304</w:t>
            </w:r>
          </w:p>
        </w:tc>
        <w:tc>
          <w:tcPr>
            <w:tcW w:w="1036" w:type="dxa"/>
          </w:tcPr>
          <w:p w14:paraId="7DECD672" w14:textId="2147D9D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沈昕恬</w:t>
            </w:r>
          </w:p>
        </w:tc>
        <w:tc>
          <w:tcPr>
            <w:tcW w:w="1183" w:type="dxa"/>
          </w:tcPr>
          <w:p w14:paraId="01EBE1A2" w14:textId="5C7CE8BE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工商2103</w:t>
            </w:r>
          </w:p>
        </w:tc>
        <w:tc>
          <w:tcPr>
            <w:tcW w:w="981" w:type="dxa"/>
          </w:tcPr>
          <w:p w14:paraId="59BEF348" w14:textId="3BAD82E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钱思维</w:t>
            </w:r>
          </w:p>
        </w:tc>
        <w:tc>
          <w:tcPr>
            <w:tcW w:w="1065" w:type="dxa"/>
          </w:tcPr>
          <w:p w14:paraId="4FF304FD" w14:textId="0A83C5C4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人力2203</w:t>
            </w:r>
          </w:p>
        </w:tc>
        <w:tc>
          <w:tcPr>
            <w:tcW w:w="907" w:type="dxa"/>
          </w:tcPr>
          <w:p w14:paraId="49549C89" w14:textId="602BAD80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张念灵</w:t>
            </w:r>
          </w:p>
        </w:tc>
        <w:tc>
          <w:tcPr>
            <w:tcW w:w="1111" w:type="dxa"/>
          </w:tcPr>
          <w:p w14:paraId="40E4800E" w14:textId="06ABDE45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工商2101</w:t>
            </w:r>
          </w:p>
        </w:tc>
      </w:tr>
      <w:tr w:rsidR="00AA2140" w:rsidRPr="00AA2140" w14:paraId="3E5A239F" w14:textId="1911691D" w:rsidTr="00AA2140">
        <w:tc>
          <w:tcPr>
            <w:tcW w:w="1034" w:type="dxa"/>
          </w:tcPr>
          <w:p w14:paraId="79907339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黄蓉</w:t>
            </w:r>
          </w:p>
        </w:tc>
        <w:tc>
          <w:tcPr>
            <w:tcW w:w="1183" w:type="dxa"/>
          </w:tcPr>
          <w:p w14:paraId="35A14E63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工商类2305</w:t>
            </w:r>
          </w:p>
        </w:tc>
        <w:tc>
          <w:tcPr>
            <w:tcW w:w="1036" w:type="dxa"/>
          </w:tcPr>
          <w:p w14:paraId="08490F66" w14:textId="3EF9A07C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樊佳妮</w:t>
            </w:r>
          </w:p>
        </w:tc>
        <w:tc>
          <w:tcPr>
            <w:tcW w:w="1183" w:type="dxa"/>
          </w:tcPr>
          <w:p w14:paraId="75E070F3" w14:textId="098E7843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工商2201</w:t>
            </w:r>
          </w:p>
        </w:tc>
        <w:tc>
          <w:tcPr>
            <w:tcW w:w="981" w:type="dxa"/>
          </w:tcPr>
          <w:p w14:paraId="34C1AE1E" w14:textId="7C46AE9D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陈鹏宇</w:t>
            </w:r>
          </w:p>
        </w:tc>
        <w:tc>
          <w:tcPr>
            <w:tcW w:w="1065" w:type="dxa"/>
          </w:tcPr>
          <w:p w14:paraId="321AA93E" w14:textId="3EA5C900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营销2102</w:t>
            </w:r>
          </w:p>
        </w:tc>
        <w:tc>
          <w:tcPr>
            <w:tcW w:w="907" w:type="dxa"/>
          </w:tcPr>
          <w:p w14:paraId="5895933B" w14:textId="0A7ABD95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王晔斌</w:t>
            </w:r>
          </w:p>
        </w:tc>
        <w:tc>
          <w:tcPr>
            <w:tcW w:w="1111" w:type="dxa"/>
          </w:tcPr>
          <w:p w14:paraId="4BFA30B6" w14:textId="21C7BFA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工商2101</w:t>
            </w:r>
          </w:p>
        </w:tc>
      </w:tr>
      <w:tr w:rsidR="00AA2140" w:rsidRPr="00AA2140" w14:paraId="042F86D6" w14:textId="582B9247" w:rsidTr="00AA2140">
        <w:tc>
          <w:tcPr>
            <w:tcW w:w="1034" w:type="dxa"/>
          </w:tcPr>
          <w:p w14:paraId="231562A8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邵丹琪</w:t>
            </w:r>
          </w:p>
        </w:tc>
        <w:tc>
          <w:tcPr>
            <w:tcW w:w="1183" w:type="dxa"/>
          </w:tcPr>
          <w:p w14:paraId="06767CFC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工商类2306</w:t>
            </w:r>
          </w:p>
        </w:tc>
        <w:tc>
          <w:tcPr>
            <w:tcW w:w="1036" w:type="dxa"/>
          </w:tcPr>
          <w:p w14:paraId="0AA57AA2" w14:textId="39A85332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张嘉琪</w:t>
            </w:r>
          </w:p>
        </w:tc>
        <w:tc>
          <w:tcPr>
            <w:tcW w:w="1183" w:type="dxa"/>
          </w:tcPr>
          <w:p w14:paraId="095E5D57" w14:textId="098C6921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工商2201</w:t>
            </w:r>
          </w:p>
        </w:tc>
        <w:tc>
          <w:tcPr>
            <w:tcW w:w="981" w:type="dxa"/>
          </w:tcPr>
          <w:p w14:paraId="3C9556C9" w14:textId="791CEA8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毛姿妍</w:t>
            </w:r>
          </w:p>
        </w:tc>
        <w:tc>
          <w:tcPr>
            <w:tcW w:w="1065" w:type="dxa"/>
          </w:tcPr>
          <w:p w14:paraId="548590BF" w14:textId="655E1B9A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营销2201</w:t>
            </w:r>
          </w:p>
        </w:tc>
        <w:tc>
          <w:tcPr>
            <w:tcW w:w="907" w:type="dxa"/>
          </w:tcPr>
          <w:p w14:paraId="55524347" w14:textId="4A8CB66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肖义玉</w:t>
            </w:r>
          </w:p>
        </w:tc>
        <w:tc>
          <w:tcPr>
            <w:tcW w:w="1111" w:type="dxa"/>
          </w:tcPr>
          <w:p w14:paraId="1A9797AB" w14:textId="133EC30C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人力2102</w:t>
            </w:r>
          </w:p>
        </w:tc>
      </w:tr>
      <w:tr w:rsidR="00AA2140" w:rsidRPr="00AA2140" w14:paraId="6F1CDF40" w14:textId="44A247D9" w:rsidTr="00AA2140">
        <w:tc>
          <w:tcPr>
            <w:tcW w:w="1034" w:type="dxa"/>
          </w:tcPr>
          <w:p w14:paraId="2E546402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石力</w:t>
            </w:r>
          </w:p>
        </w:tc>
        <w:tc>
          <w:tcPr>
            <w:tcW w:w="1183" w:type="dxa"/>
          </w:tcPr>
          <w:p w14:paraId="768D7744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工商类2306</w:t>
            </w:r>
          </w:p>
        </w:tc>
        <w:tc>
          <w:tcPr>
            <w:tcW w:w="1036" w:type="dxa"/>
          </w:tcPr>
          <w:p w14:paraId="2C25640A" w14:textId="6AA9C0CC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戎诗逸</w:t>
            </w:r>
          </w:p>
        </w:tc>
        <w:tc>
          <w:tcPr>
            <w:tcW w:w="1183" w:type="dxa"/>
          </w:tcPr>
          <w:p w14:paraId="317BA2AF" w14:textId="0D56399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工商2202</w:t>
            </w:r>
          </w:p>
        </w:tc>
        <w:tc>
          <w:tcPr>
            <w:tcW w:w="981" w:type="dxa"/>
          </w:tcPr>
          <w:p w14:paraId="542AC0AF" w14:textId="0F63C57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赵灵莹</w:t>
            </w:r>
          </w:p>
        </w:tc>
        <w:tc>
          <w:tcPr>
            <w:tcW w:w="1065" w:type="dxa"/>
          </w:tcPr>
          <w:p w14:paraId="09F4201E" w14:textId="03912D2D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营销2201</w:t>
            </w:r>
          </w:p>
        </w:tc>
        <w:tc>
          <w:tcPr>
            <w:tcW w:w="907" w:type="dxa"/>
          </w:tcPr>
          <w:p w14:paraId="26A20D02" w14:textId="69CD623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沈美玲</w:t>
            </w:r>
          </w:p>
        </w:tc>
        <w:tc>
          <w:tcPr>
            <w:tcW w:w="1111" w:type="dxa"/>
          </w:tcPr>
          <w:p w14:paraId="20AB29AC" w14:textId="073E0DC3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人力2102</w:t>
            </w:r>
          </w:p>
        </w:tc>
      </w:tr>
      <w:tr w:rsidR="00AA2140" w:rsidRPr="00AA2140" w14:paraId="51568306" w14:textId="616A7D28" w:rsidTr="00AA2140">
        <w:tc>
          <w:tcPr>
            <w:tcW w:w="1034" w:type="dxa"/>
          </w:tcPr>
          <w:p w14:paraId="41AD859F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叶晗煜</w:t>
            </w:r>
          </w:p>
        </w:tc>
        <w:tc>
          <w:tcPr>
            <w:tcW w:w="1183" w:type="dxa"/>
          </w:tcPr>
          <w:p w14:paraId="38EC09D7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工商类2306</w:t>
            </w:r>
          </w:p>
        </w:tc>
        <w:tc>
          <w:tcPr>
            <w:tcW w:w="1036" w:type="dxa"/>
          </w:tcPr>
          <w:p w14:paraId="52425838" w14:textId="3FEC036A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王嘉璐</w:t>
            </w:r>
          </w:p>
        </w:tc>
        <w:tc>
          <w:tcPr>
            <w:tcW w:w="1183" w:type="dxa"/>
          </w:tcPr>
          <w:p w14:paraId="563F3163" w14:textId="5C4BBDC4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工商2203</w:t>
            </w:r>
          </w:p>
        </w:tc>
        <w:tc>
          <w:tcPr>
            <w:tcW w:w="981" w:type="dxa"/>
          </w:tcPr>
          <w:p w14:paraId="29746690" w14:textId="737ECE91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梅懿宁</w:t>
            </w:r>
          </w:p>
        </w:tc>
        <w:tc>
          <w:tcPr>
            <w:tcW w:w="1065" w:type="dxa"/>
          </w:tcPr>
          <w:p w14:paraId="6810F5B2" w14:textId="62C78BD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营销2202</w:t>
            </w:r>
          </w:p>
        </w:tc>
        <w:tc>
          <w:tcPr>
            <w:tcW w:w="907" w:type="dxa"/>
          </w:tcPr>
          <w:p w14:paraId="09328B1A" w14:textId="72A2984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肖鹏</w:t>
            </w:r>
          </w:p>
        </w:tc>
        <w:tc>
          <w:tcPr>
            <w:tcW w:w="1111" w:type="dxa"/>
          </w:tcPr>
          <w:p w14:paraId="4D5040EC" w14:textId="62B8BC9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人力2103</w:t>
            </w:r>
          </w:p>
        </w:tc>
      </w:tr>
      <w:tr w:rsidR="00AA2140" w:rsidRPr="00AA2140" w14:paraId="494358D2" w14:textId="1AD76BF6" w:rsidTr="00AA2140">
        <w:tc>
          <w:tcPr>
            <w:tcW w:w="1034" w:type="dxa"/>
          </w:tcPr>
          <w:p w14:paraId="7EED51C5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王腾翔</w:t>
            </w:r>
          </w:p>
        </w:tc>
        <w:tc>
          <w:tcPr>
            <w:tcW w:w="1183" w:type="dxa"/>
          </w:tcPr>
          <w:p w14:paraId="7166F58A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工商类2307</w:t>
            </w:r>
          </w:p>
        </w:tc>
        <w:tc>
          <w:tcPr>
            <w:tcW w:w="1036" w:type="dxa"/>
          </w:tcPr>
          <w:p w14:paraId="15E69C75" w14:textId="60BBF440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泮伊婷</w:t>
            </w:r>
          </w:p>
        </w:tc>
        <w:tc>
          <w:tcPr>
            <w:tcW w:w="1183" w:type="dxa"/>
          </w:tcPr>
          <w:p w14:paraId="4B0CE894" w14:textId="2596123E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人力2101</w:t>
            </w:r>
          </w:p>
        </w:tc>
        <w:tc>
          <w:tcPr>
            <w:tcW w:w="981" w:type="dxa"/>
          </w:tcPr>
          <w:p w14:paraId="25649AD4" w14:textId="1C4D4214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孙佳怡</w:t>
            </w:r>
          </w:p>
        </w:tc>
        <w:tc>
          <w:tcPr>
            <w:tcW w:w="1065" w:type="dxa"/>
          </w:tcPr>
          <w:p w14:paraId="5CD3230D" w14:textId="5AECB3DC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营销2202</w:t>
            </w:r>
          </w:p>
        </w:tc>
        <w:tc>
          <w:tcPr>
            <w:tcW w:w="907" w:type="dxa"/>
          </w:tcPr>
          <w:p w14:paraId="22E223C2" w14:textId="28DCE6A3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李浩洺</w:t>
            </w:r>
          </w:p>
        </w:tc>
        <w:tc>
          <w:tcPr>
            <w:tcW w:w="1111" w:type="dxa"/>
          </w:tcPr>
          <w:p w14:paraId="5555881E" w14:textId="3D88C22C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应心23研</w:t>
            </w:r>
          </w:p>
        </w:tc>
      </w:tr>
      <w:tr w:rsidR="00AA2140" w:rsidRPr="00AA2140" w14:paraId="5EA180DD" w14:textId="4D53D93D" w:rsidTr="00AA2140">
        <w:tc>
          <w:tcPr>
            <w:tcW w:w="1034" w:type="dxa"/>
          </w:tcPr>
          <w:p w14:paraId="37B34F13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陆琳</w:t>
            </w:r>
          </w:p>
        </w:tc>
        <w:tc>
          <w:tcPr>
            <w:tcW w:w="1183" w:type="dxa"/>
          </w:tcPr>
          <w:p w14:paraId="74ED5D1F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工商类2308</w:t>
            </w:r>
          </w:p>
        </w:tc>
        <w:tc>
          <w:tcPr>
            <w:tcW w:w="1036" w:type="dxa"/>
          </w:tcPr>
          <w:p w14:paraId="511A6A91" w14:textId="0946A9F2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俞悦</w:t>
            </w:r>
          </w:p>
        </w:tc>
        <w:tc>
          <w:tcPr>
            <w:tcW w:w="1183" w:type="dxa"/>
          </w:tcPr>
          <w:p w14:paraId="7D7723B3" w14:textId="76F25F1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人力2101</w:t>
            </w:r>
          </w:p>
        </w:tc>
        <w:tc>
          <w:tcPr>
            <w:tcW w:w="981" w:type="dxa"/>
          </w:tcPr>
          <w:p w14:paraId="1FDC865F" w14:textId="45BCDA6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谢雅</w:t>
            </w:r>
          </w:p>
        </w:tc>
        <w:tc>
          <w:tcPr>
            <w:tcW w:w="1065" w:type="dxa"/>
          </w:tcPr>
          <w:p w14:paraId="012E7F93" w14:textId="7913BFAA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国商2001</w:t>
            </w:r>
          </w:p>
        </w:tc>
        <w:tc>
          <w:tcPr>
            <w:tcW w:w="907" w:type="dxa"/>
          </w:tcPr>
          <w:p w14:paraId="21456B36" w14:textId="428DEC5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李锦婷</w:t>
            </w:r>
          </w:p>
        </w:tc>
        <w:tc>
          <w:tcPr>
            <w:tcW w:w="1111" w:type="dxa"/>
          </w:tcPr>
          <w:p w14:paraId="24C1DA0B" w14:textId="59B0EE6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企管22硕</w:t>
            </w:r>
          </w:p>
        </w:tc>
      </w:tr>
      <w:tr w:rsidR="00AA2140" w:rsidRPr="00AA2140" w14:paraId="196618D8" w14:textId="3BD6AC84" w:rsidTr="00AA2140">
        <w:tc>
          <w:tcPr>
            <w:tcW w:w="1034" w:type="dxa"/>
          </w:tcPr>
          <w:p w14:paraId="74D97B6B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陈明锋</w:t>
            </w:r>
          </w:p>
        </w:tc>
        <w:tc>
          <w:tcPr>
            <w:tcW w:w="1183" w:type="dxa"/>
          </w:tcPr>
          <w:p w14:paraId="5660AF9B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工商2002</w:t>
            </w:r>
          </w:p>
        </w:tc>
        <w:tc>
          <w:tcPr>
            <w:tcW w:w="1036" w:type="dxa"/>
          </w:tcPr>
          <w:p w14:paraId="563DB156" w14:textId="4B36B55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朱亦可</w:t>
            </w:r>
          </w:p>
        </w:tc>
        <w:tc>
          <w:tcPr>
            <w:tcW w:w="1183" w:type="dxa"/>
          </w:tcPr>
          <w:p w14:paraId="17C91CE4" w14:textId="0CD7CF9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人力2101</w:t>
            </w:r>
          </w:p>
        </w:tc>
        <w:tc>
          <w:tcPr>
            <w:tcW w:w="981" w:type="dxa"/>
          </w:tcPr>
          <w:p w14:paraId="45A1C9DE" w14:textId="05ACCE94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范帅盈</w:t>
            </w:r>
          </w:p>
        </w:tc>
        <w:tc>
          <w:tcPr>
            <w:tcW w:w="1065" w:type="dxa"/>
          </w:tcPr>
          <w:p w14:paraId="2176095C" w14:textId="517DB3F2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应心22硕</w:t>
            </w:r>
          </w:p>
        </w:tc>
        <w:tc>
          <w:tcPr>
            <w:tcW w:w="907" w:type="dxa"/>
          </w:tcPr>
          <w:p w14:paraId="3E9BD13C" w14:textId="73B761C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吴瑶瑶</w:t>
            </w:r>
          </w:p>
        </w:tc>
        <w:tc>
          <w:tcPr>
            <w:tcW w:w="1111" w:type="dxa"/>
          </w:tcPr>
          <w:p w14:paraId="35A51999" w14:textId="5D2EE024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企管22硕</w:t>
            </w:r>
          </w:p>
        </w:tc>
      </w:tr>
      <w:tr w:rsidR="00AA2140" w:rsidRPr="00AA2140" w14:paraId="6B2DE4F4" w14:textId="19D3CDAA" w:rsidTr="00AA2140">
        <w:tc>
          <w:tcPr>
            <w:tcW w:w="1034" w:type="dxa"/>
          </w:tcPr>
          <w:p w14:paraId="7CD3CAEA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陈心雨</w:t>
            </w:r>
          </w:p>
        </w:tc>
        <w:tc>
          <w:tcPr>
            <w:tcW w:w="1183" w:type="dxa"/>
          </w:tcPr>
          <w:p w14:paraId="641C78E7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工商2002</w:t>
            </w:r>
          </w:p>
        </w:tc>
        <w:tc>
          <w:tcPr>
            <w:tcW w:w="1036" w:type="dxa"/>
          </w:tcPr>
          <w:p w14:paraId="33572689" w14:textId="4E44309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汤舒淇</w:t>
            </w:r>
          </w:p>
        </w:tc>
        <w:tc>
          <w:tcPr>
            <w:tcW w:w="1183" w:type="dxa"/>
          </w:tcPr>
          <w:p w14:paraId="316E2FD6" w14:textId="2909156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人力2102</w:t>
            </w:r>
          </w:p>
        </w:tc>
        <w:tc>
          <w:tcPr>
            <w:tcW w:w="981" w:type="dxa"/>
          </w:tcPr>
          <w:p w14:paraId="69023598" w14:textId="5E6D1CE2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王凌吉</w:t>
            </w:r>
          </w:p>
        </w:tc>
        <w:tc>
          <w:tcPr>
            <w:tcW w:w="1065" w:type="dxa"/>
          </w:tcPr>
          <w:p w14:paraId="07F4F347" w14:textId="1AF9FF5E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应心22硕</w:t>
            </w:r>
          </w:p>
        </w:tc>
        <w:tc>
          <w:tcPr>
            <w:tcW w:w="907" w:type="dxa"/>
          </w:tcPr>
          <w:p w14:paraId="4D5B18A6" w14:textId="6A599E9D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王佳佳</w:t>
            </w:r>
          </w:p>
        </w:tc>
        <w:tc>
          <w:tcPr>
            <w:tcW w:w="1111" w:type="dxa"/>
          </w:tcPr>
          <w:p w14:paraId="6D85A662" w14:textId="0B26EF90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企管22研</w:t>
            </w:r>
          </w:p>
        </w:tc>
      </w:tr>
    </w:tbl>
    <w:p w14:paraId="43A0C619" w14:textId="77777777" w:rsidR="00644A7C" w:rsidRDefault="00644A7C" w:rsidP="009B6D0B">
      <w:pPr>
        <w:jc w:val="center"/>
      </w:pPr>
    </w:p>
    <w:p w14:paraId="35EF86EF" w14:textId="77777777" w:rsidR="009B6D0B" w:rsidRDefault="009B6D0B" w:rsidP="009B6D0B">
      <w:pPr>
        <w:jc w:val="center"/>
      </w:pPr>
    </w:p>
    <w:p w14:paraId="641899EC" w14:textId="78AFDC6C" w:rsidR="00AA2140" w:rsidRPr="009B6D0B" w:rsidRDefault="00042F08" w:rsidP="009B6D0B">
      <w:pPr>
        <w:jc w:val="center"/>
        <w:rPr>
          <w:sz w:val="28"/>
          <w:szCs w:val="28"/>
        </w:rPr>
      </w:pPr>
      <w:r w:rsidRPr="009B6D0B">
        <w:rPr>
          <w:rStyle w:val="a4"/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校级优秀共青团干部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AA2140" w:rsidRPr="00AA2140" w14:paraId="199D31D6" w14:textId="77777777" w:rsidTr="00AA2140">
        <w:tc>
          <w:tcPr>
            <w:tcW w:w="1037" w:type="dxa"/>
          </w:tcPr>
          <w:p w14:paraId="117028AD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bookmarkStart w:id="2" w:name="_Hlk161953818"/>
            <w:r w:rsidRPr="00AA2140">
              <w:rPr>
                <w:rFonts w:ascii="宋体" w:eastAsia="宋体" w:hAnsi="宋体" w:hint="eastAsia"/>
                <w:sz w:val="18"/>
                <w:szCs w:val="18"/>
              </w:rPr>
              <w:t>余皓颖</w:t>
            </w:r>
            <w:bookmarkEnd w:id="2"/>
          </w:p>
        </w:tc>
        <w:tc>
          <w:tcPr>
            <w:tcW w:w="1037" w:type="dxa"/>
          </w:tcPr>
          <w:p w14:paraId="16D53750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工商2002</w:t>
            </w:r>
          </w:p>
        </w:tc>
        <w:tc>
          <w:tcPr>
            <w:tcW w:w="1037" w:type="dxa"/>
          </w:tcPr>
          <w:p w14:paraId="0CB7AFF6" w14:textId="4042544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陈哲雨</w:t>
            </w:r>
          </w:p>
        </w:tc>
        <w:tc>
          <w:tcPr>
            <w:tcW w:w="1037" w:type="dxa"/>
          </w:tcPr>
          <w:p w14:paraId="7DE6372C" w14:textId="4BA8A08F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国商2101</w:t>
            </w:r>
          </w:p>
        </w:tc>
        <w:tc>
          <w:tcPr>
            <w:tcW w:w="1037" w:type="dxa"/>
          </w:tcPr>
          <w:p w14:paraId="03DF85C7" w14:textId="1B9D7793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何泽祺</w:t>
            </w:r>
          </w:p>
        </w:tc>
        <w:tc>
          <w:tcPr>
            <w:tcW w:w="1037" w:type="dxa"/>
          </w:tcPr>
          <w:p w14:paraId="311BE143" w14:textId="0301039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人力2201</w:t>
            </w:r>
          </w:p>
        </w:tc>
        <w:tc>
          <w:tcPr>
            <w:tcW w:w="1037" w:type="dxa"/>
          </w:tcPr>
          <w:p w14:paraId="159D8323" w14:textId="26CF451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董若楠</w:t>
            </w:r>
          </w:p>
        </w:tc>
        <w:tc>
          <w:tcPr>
            <w:tcW w:w="1037" w:type="dxa"/>
          </w:tcPr>
          <w:p w14:paraId="56BC873E" w14:textId="789A6A14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营销2101</w:t>
            </w:r>
          </w:p>
        </w:tc>
      </w:tr>
      <w:tr w:rsidR="00AA2140" w:rsidRPr="00AA2140" w14:paraId="6A6418B7" w14:textId="77777777" w:rsidTr="00AA2140">
        <w:tc>
          <w:tcPr>
            <w:tcW w:w="1037" w:type="dxa"/>
          </w:tcPr>
          <w:p w14:paraId="3E8DB031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沈一如</w:t>
            </w:r>
          </w:p>
        </w:tc>
        <w:tc>
          <w:tcPr>
            <w:tcW w:w="1037" w:type="dxa"/>
          </w:tcPr>
          <w:p w14:paraId="5CAD0C49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工商2002</w:t>
            </w:r>
          </w:p>
        </w:tc>
        <w:tc>
          <w:tcPr>
            <w:tcW w:w="1037" w:type="dxa"/>
          </w:tcPr>
          <w:p w14:paraId="75BD271B" w14:textId="1F245A3B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康锦</w:t>
            </w:r>
          </w:p>
        </w:tc>
        <w:tc>
          <w:tcPr>
            <w:tcW w:w="1037" w:type="dxa"/>
          </w:tcPr>
          <w:p w14:paraId="749227CC" w14:textId="50A63976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国商2101</w:t>
            </w:r>
          </w:p>
        </w:tc>
        <w:tc>
          <w:tcPr>
            <w:tcW w:w="1037" w:type="dxa"/>
          </w:tcPr>
          <w:p w14:paraId="260DBA04" w14:textId="58F392BE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方语琛</w:t>
            </w:r>
          </w:p>
        </w:tc>
        <w:tc>
          <w:tcPr>
            <w:tcW w:w="1037" w:type="dxa"/>
          </w:tcPr>
          <w:p w14:paraId="77A5FD7F" w14:textId="13516988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人力2202</w:t>
            </w:r>
          </w:p>
        </w:tc>
        <w:tc>
          <w:tcPr>
            <w:tcW w:w="1037" w:type="dxa"/>
          </w:tcPr>
          <w:p w14:paraId="35FAED5E" w14:textId="56E4829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陈金蕊</w:t>
            </w:r>
          </w:p>
        </w:tc>
        <w:tc>
          <w:tcPr>
            <w:tcW w:w="1037" w:type="dxa"/>
          </w:tcPr>
          <w:p w14:paraId="76710F47" w14:textId="1772C87A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营销2101</w:t>
            </w:r>
          </w:p>
        </w:tc>
      </w:tr>
      <w:tr w:rsidR="00AA2140" w:rsidRPr="00AA2140" w14:paraId="7B5321B7" w14:textId="77777777" w:rsidTr="00AA2140">
        <w:trPr>
          <w:gridAfter w:val="4"/>
          <w:wAfter w:w="4148" w:type="dxa"/>
        </w:trPr>
        <w:tc>
          <w:tcPr>
            <w:tcW w:w="1037" w:type="dxa"/>
          </w:tcPr>
          <w:p w14:paraId="1D15237D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周璇</w:t>
            </w:r>
          </w:p>
        </w:tc>
        <w:tc>
          <w:tcPr>
            <w:tcW w:w="1037" w:type="dxa"/>
          </w:tcPr>
          <w:p w14:paraId="4EFF2151" w14:textId="77777777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工商2101</w:t>
            </w:r>
          </w:p>
        </w:tc>
        <w:tc>
          <w:tcPr>
            <w:tcW w:w="1037" w:type="dxa"/>
          </w:tcPr>
          <w:p w14:paraId="2CADEF07" w14:textId="13F74E45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 w:hint="eastAsia"/>
                <w:sz w:val="18"/>
                <w:szCs w:val="18"/>
              </w:rPr>
              <w:t>梁烨</w:t>
            </w:r>
          </w:p>
        </w:tc>
        <w:tc>
          <w:tcPr>
            <w:tcW w:w="1037" w:type="dxa"/>
          </w:tcPr>
          <w:p w14:paraId="27B7A7C7" w14:textId="11825DD9" w:rsidR="00AA2140" w:rsidRPr="00AA2140" w:rsidRDefault="00AA2140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AA2140">
              <w:rPr>
                <w:rFonts w:ascii="宋体" w:eastAsia="宋体" w:hAnsi="宋体"/>
                <w:sz w:val="18"/>
                <w:szCs w:val="18"/>
              </w:rPr>
              <w:t>国商2201</w:t>
            </w:r>
          </w:p>
        </w:tc>
      </w:tr>
    </w:tbl>
    <w:p w14:paraId="1C6BCFDA" w14:textId="77777777" w:rsidR="009B6D0B" w:rsidRDefault="009B6D0B" w:rsidP="009B6D0B">
      <w:pPr>
        <w:widowControl/>
        <w:shd w:val="clear" w:color="auto" w:fill="FFFFFF"/>
        <w:spacing w:line="360" w:lineRule="auto"/>
        <w:jc w:val="center"/>
        <w:rPr>
          <w:rFonts w:ascii="仿宋_gb2312" w:eastAsia="仿宋_gb2312" w:hAnsi="Arial" w:cs="Arial"/>
          <w:color w:val="333333"/>
          <w:kern w:val="0"/>
          <w:sz w:val="28"/>
          <w:szCs w:val="28"/>
        </w:rPr>
      </w:pPr>
    </w:p>
    <w:p w14:paraId="14CE2E74" w14:textId="6747AE9C" w:rsidR="009B6D0B" w:rsidRPr="009B6D0B" w:rsidRDefault="009B6D0B" w:rsidP="009B6D0B">
      <w:pPr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3" w:name="_Hlk161957639"/>
      <w:r w:rsidRPr="009B6D0B">
        <w:rPr>
          <w:rFonts w:ascii="宋体" w:eastAsia="宋体" w:hAnsi="宋体" w:hint="eastAsia"/>
          <w:b/>
          <w:bCs/>
          <w:sz w:val="28"/>
          <w:szCs w:val="28"/>
        </w:rPr>
        <w:t>亚（残）运专项优秀共青团员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456"/>
        <w:gridCol w:w="1382"/>
        <w:gridCol w:w="1456"/>
        <w:gridCol w:w="1310"/>
        <w:gridCol w:w="1310"/>
      </w:tblGrid>
      <w:tr w:rsidR="009B6D0B" w:rsidRPr="009B6D0B" w14:paraId="57D9FB45" w14:textId="21F6C58E" w:rsidTr="009B6D0B">
        <w:tc>
          <w:tcPr>
            <w:tcW w:w="1382" w:type="dxa"/>
          </w:tcPr>
          <w:bookmarkEnd w:id="3"/>
          <w:p w14:paraId="368E0435" w14:textId="77777777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刘萌</w:t>
            </w:r>
          </w:p>
        </w:tc>
        <w:tc>
          <w:tcPr>
            <w:tcW w:w="1456" w:type="dxa"/>
          </w:tcPr>
          <w:p w14:paraId="01443C66" w14:textId="77777777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工商2101</w:t>
            </w:r>
          </w:p>
        </w:tc>
        <w:tc>
          <w:tcPr>
            <w:tcW w:w="1382" w:type="dxa"/>
          </w:tcPr>
          <w:p w14:paraId="31CDD20C" w14:textId="7EB213EC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夏之韵</w:t>
            </w:r>
          </w:p>
        </w:tc>
        <w:tc>
          <w:tcPr>
            <w:tcW w:w="1456" w:type="dxa"/>
          </w:tcPr>
          <w:p w14:paraId="3FFFEAA8" w14:textId="10B3343B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人力2101</w:t>
            </w:r>
          </w:p>
        </w:tc>
        <w:tc>
          <w:tcPr>
            <w:tcW w:w="1310" w:type="dxa"/>
          </w:tcPr>
          <w:p w14:paraId="108234B7" w14:textId="57266EAF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施凯颖</w:t>
            </w:r>
          </w:p>
        </w:tc>
        <w:tc>
          <w:tcPr>
            <w:tcW w:w="1310" w:type="dxa"/>
          </w:tcPr>
          <w:p w14:paraId="1305A970" w14:textId="78710344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工商2103</w:t>
            </w:r>
          </w:p>
        </w:tc>
      </w:tr>
      <w:tr w:rsidR="009B6D0B" w:rsidRPr="009B6D0B" w14:paraId="1F7B1441" w14:textId="5B41E0CA" w:rsidTr="009B6D0B">
        <w:tc>
          <w:tcPr>
            <w:tcW w:w="1382" w:type="dxa"/>
          </w:tcPr>
          <w:p w14:paraId="60896C1E" w14:textId="77777777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万入嘉</w:t>
            </w:r>
          </w:p>
        </w:tc>
        <w:tc>
          <w:tcPr>
            <w:tcW w:w="1456" w:type="dxa"/>
          </w:tcPr>
          <w:p w14:paraId="1305A3E0" w14:textId="77777777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工商2102</w:t>
            </w:r>
          </w:p>
        </w:tc>
        <w:tc>
          <w:tcPr>
            <w:tcW w:w="1382" w:type="dxa"/>
          </w:tcPr>
          <w:p w14:paraId="5A6C8E35" w14:textId="45E779B3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戎雨琦</w:t>
            </w:r>
          </w:p>
        </w:tc>
        <w:tc>
          <w:tcPr>
            <w:tcW w:w="1456" w:type="dxa"/>
          </w:tcPr>
          <w:p w14:paraId="11986C2F" w14:textId="5C349FB1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人力2102</w:t>
            </w:r>
          </w:p>
        </w:tc>
        <w:tc>
          <w:tcPr>
            <w:tcW w:w="1310" w:type="dxa"/>
          </w:tcPr>
          <w:p w14:paraId="4F45A7F4" w14:textId="5BAB9805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郭辛钰</w:t>
            </w:r>
          </w:p>
        </w:tc>
        <w:tc>
          <w:tcPr>
            <w:tcW w:w="1310" w:type="dxa"/>
          </w:tcPr>
          <w:p w14:paraId="09597A94" w14:textId="60F3D134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营销2102</w:t>
            </w:r>
          </w:p>
        </w:tc>
      </w:tr>
      <w:tr w:rsidR="009B6D0B" w:rsidRPr="009B6D0B" w14:paraId="6C0F1A72" w14:textId="48C04766" w:rsidTr="009B6D0B">
        <w:tc>
          <w:tcPr>
            <w:tcW w:w="1382" w:type="dxa"/>
          </w:tcPr>
          <w:p w14:paraId="4FC4B889" w14:textId="77777777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赵可欣</w:t>
            </w:r>
          </w:p>
        </w:tc>
        <w:tc>
          <w:tcPr>
            <w:tcW w:w="1456" w:type="dxa"/>
          </w:tcPr>
          <w:p w14:paraId="48E83F14" w14:textId="77777777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工商2102</w:t>
            </w:r>
          </w:p>
        </w:tc>
        <w:tc>
          <w:tcPr>
            <w:tcW w:w="1382" w:type="dxa"/>
          </w:tcPr>
          <w:p w14:paraId="10C8BDE8" w14:textId="69DF3712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章宗正</w:t>
            </w:r>
          </w:p>
        </w:tc>
        <w:tc>
          <w:tcPr>
            <w:tcW w:w="1456" w:type="dxa"/>
          </w:tcPr>
          <w:p w14:paraId="002A2661" w14:textId="33508B5A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应心23硕</w:t>
            </w:r>
          </w:p>
        </w:tc>
        <w:tc>
          <w:tcPr>
            <w:tcW w:w="1310" w:type="dxa"/>
          </w:tcPr>
          <w:p w14:paraId="14066A27" w14:textId="64F3CAC4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 w:hint="eastAsia"/>
                <w:sz w:val="18"/>
                <w:szCs w:val="18"/>
              </w:rPr>
              <w:t>王秀灵</w:t>
            </w:r>
          </w:p>
        </w:tc>
        <w:tc>
          <w:tcPr>
            <w:tcW w:w="1310" w:type="dxa"/>
          </w:tcPr>
          <w:p w14:paraId="137FE069" w14:textId="77B69EDC" w:rsidR="009B6D0B" w:rsidRPr="009B6D0B" w:rsidRDefault="009B6D0B" w:rsidP="009B6D0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B6D0B">
              <w:rPr>
                <w:rFonts w:ascii="宋体" w:eastAsia="宋体" w:hAnsi="宋体"/>
                <w:sz w:val="18"/>
                <w:szCs w:val="18"/>
              </w:rPr>
              <w:t>工商2103</w:t>
            </w:r>
          </w:p>
        </w:tc>
      </w:tr>
    </w:tbl>
    <w:p w14:paraId="4FED23FB" w14:textId="36BEF586" w:rsidR="00644A7C" w:rsidRPr="00644A7C" w:rsidRDefault="00644A7C" w:rsidP="00042F08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本公示公示期为3月</w:t>
      </w:r>
      <w:r w:rsidR="00042F08" w:rsidRPr="00042F0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2</w:t>
      </w:r>
      <w:r w:rsidR="002E0310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2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日</w:t>
      </w:r>
      <w:r w:rsidR="002E0310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00:00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至3月</w:t>
      </w:r>
      <w:r w:rsidR="00042F08" w:rsidRPr="00042F08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22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日</w:t>
      </w:r>
      <w:r w:rsidR="0075077A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14:00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，公示期内如对以上同学有情况有异议，请</w:t>
      </w:r>
      <w:r w:rsidR="0075077A" w:rsidRPr="0075077A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以书面形式</w:t>
      </w:r>
      <w:r w:rsidR="000D5297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向各年级辅导员</w:t>
      </w:r>
      <w:r w:rsidRPr="00644A7C">
        <w:rPr>
          <w:rFonts w:ascii="仿宋_gb2312" w:eastAsia="仿宋_gb2312" w:hAnsi="Arial" w:cs="Arial" w:hint="eastAsia"/>
          <w:color w:val="333333"/>
          <w:kern w:val="0"/>
          <w:sz w:val="28"/>
          <w:szCs w:val="28"/>
        </w:rPr>
        <w:t>反映。</w:t>
      </w:r>
    </w:p>
    <w:p w14:paraId="578A263B" w14:textId="4CFFC5DB" w:rsidR="00644A7C" w:rsidRPr="00644A7C" w:rsidRDefault="00644A7C" w:rsidP="00644A7C">
      <w:pPr>
        <w:widowControl/>
        <w:shd w:val="clear" w:color="auto" w:fill="FFFFFF"/>
        <w:spacing w:after="150"/>
        <w:ind w:firstLine="555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644A7C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共青团浙江工商大学工商管理学院</w:t>
      </w:r>
      <w:r w:rsidR="0075077A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（MBA学院）</w:t>
      </w:r>
      <w:r w:rsidRPr="00644A7C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委员会</w:t>
      </w:r>
    </w:p>
    <w:p w14:paraId="69E97B4D" w14:textId="7FDAECF6" w:rsidR="00644A7C" w:rsidRPr="00644A7C" w:rsidRDefault="00644A7C" w:rsidP="00644A7C">
      <w:pPr>
        <w:widowControl/>
        <w:shd w:val="clear" w:color="auto" w:fill="FFFFFF"/>
        <w:spacing w:after="150"/>
        <w:ind w:firstLine="555"/>
        <w:jc w:val="right"/>
        <w:rPr>
          <w:rFonts w:ascii="Arial" w:eastAsia="宋体" w:hAnsi="Arial" w:cs="Arial"/>
          <w:color w:val="333333"/>
          <w:kern w:val="0"/>
          <w:szCs w:val="21"/>
        </w:rPr>
      </w:pPr>
      <w:r w:rsidRPr="00644A7C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202</w:t>
      </w:r>
      <w:r w:rsidR="009B6D0B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4</w:t>
      </w:r>
      <w:r w:rsidRPr="00644A7C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年3月2</w:t>
      </w:r>
      <w:r w:rsidR="00042F08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1</w:t>
      </w:r>
      <w:r w:rsidRPr="00644A7C"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日</w:t>
      </w:r>
    </w:p>
    <w:p w14:paraId="147A075D" w14:textId="5D59BE57" w:rsidR="00042F08" w:rsidRPr="00042F08" w:rsidRDefault="00042F08" w:rsidP="00042F08">
      <w:pPr>
        <w:widowControl/>
        <w:jc w:val="center"/>
        <w:rPr>
          <w:rFonts w:ascii="仿宋" w:eastAsia="仿宋" w:hAnsi="仿宋" w:cs="宋体"/>
          <w:kern w:val="0"/>
          <w:sz w:val="26"/>
          <w:szCs w:val="26"/>
        </w:rPr>
      </w:pPr>
      <w:r w:rsidRPr="00042F08">
        <w:rPr>
          <w:rFonts w:ascii="Calibri" w:eastAsia="宋体" w:hAnsi="Calibri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378E" wp14:editId="4D5501FA">
                <wp:simplePos x="0" y="0"/>
                <wp:positionH relativeFrom="column">
                  <wp:posOffset>0</wp:posOffset>
                </wp:positionH>
                <wp:positionV relativeFrom="paragraph">
                  <wp:posOffset>416560</wp:posOffset>
                </wp:positionV>
                <wp:extent cx="55340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31657" id="直接连接符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8pt" to="435.7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"/>
            </w:pict>
          </mc:Fallback>
        </mc:AlternateContent>
      </w:r>
      <w:r w:rsidRPr="00042F08">
        <w:rPr>
          <w:rFonts w:ascii="Calibri" w:eastAsia="宋体" w:hAnsi="Calibri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9A0EC" wp14:editId="2ADF540E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1CA51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35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"/>
            </w:pict>
          </mc:Fallback>
        </mc:AlternateContent>
      </w:r>
      <w:r w:rsidRPr="00042F08">
        <w:rPr>
          <w:rFonts w:ascii="Calibri" w:eastAsia="宋体" w:hAnsi="Calibri" w:cs="Times New Roman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85A27" wp14:editId="5997656E">
                <wp:simplePos x="0" y="0"/>
                <wp:positionH relativeFrom="column">
                  <wp:posOffset>0</wp:posOffset>
                </wp:positionH>
                <wp:positionV relativeFrom="paragraph">
                  <wp:posOffset>8122920</wp:posOffset>
                </wp:positionV>
                <wp:extent cx="54673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96C81"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39.6pt" to="430.5pt,6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"/>
            </w:pict>
          </mc:Fallback>
        </mc:AlternateContent>
      </w:r>
      <w:r w:rsidRPr="00042F08">
        <w:rPr>
          <w:rFonts w:ascii="仿宋_gb2312" w:eastAsia="仿宋_gb2312" w:hAnsi="Calibri" w:cs="Times New Roman" w:hint="eastAsia"/>
          <w:sz w:val="26"/>
          <w:szCs w:val="26"/>
        </w:rPr>
        <w:t>共青团浙江工商大学工商管理学院（M</w:t>
      </w:r>
      <w:r w:rsidRPr="00042F08">
        <w:rPr>
          <w:rFonts w:ascii="仿宋_gb2312" w:eastAsia="仿宋_gb2312" w:hAnsi="Calibri" w:cs="Times New Roman"/>
          <w:sz w:val="26"/>
          <w:szCs w:val="26"/>
        </w:rPr>
        <w:t>BA</w:t>
      </w:r>
      <w:r w:rsidRPr="00042F08">
        <w:rPr>
          <w:rFonts w:ascii="仿宋_gb2312" w:eastAsia="仿宋_gb2312" w:hAnsi="Calibri" w:cs="Times New Roman" w:hint="eastAsia"/>
          <w:sz w:val="26"/>
          <w:szCs w:val="26"/>
        </w:rPr>
        <w:t>学院）团委202</w:t>
      </w:r>
      <w:r w:rsidRPr="00042F08">
        <w:rPr>
          <w:rFonts w:ascii="仿宋_gb2312" w:eastAsia="仿宋_gb2312" w:hAnsi="Calibri" w:cs="Times New Roman"/>
          <w:sz w:val="26"/>
          <w:szCs w:val="26"/>
        </w:rPr>
        <w:t>4</w:t>
      </w:r>
      <w:r w:rsidRPr="00042F08">
        <w:rPr>
          <w:rFonts w:ascii="仿宋_gb2312" w:eastAsia="仿宋_gb2312" w:hAnsi="Calibri" w:cs="Times New Roman" w:hint="eastAsia"/>
          <w:sz w:val="26"/>
          <w:szCs w:val="26"/>
        </w:rPr>
        <w:t>年</w:t>
      </w:r>
      <w:r w:rsidRPr="00042F08">
        <w:rPr>
          <w:rFonts w:ascii="仿宋_gb2312" w:eastAsia="仿宋_gb2312" w:hAnsi="Calibri" w:cs="Times New Roman"/>
          <w:sz w:val="26"/>
          <w:szCs w:val="26"/>
        </w:rPr>
        <w:t>3</w:t>
      </w:r>
      <w:r w:rsidRPr="00042F08">
        <w:rPr>
          <w:rFonts w:ascii="仿宋_gb2312" w:eastAsia="仿宋_gb2312" w:hAnsi="Calibri" w:cs="Times New Roman" w:hint="eastAsia"/>
          <w:sz w:val="26"/>
          <w:szCs w:val="26"/>
        </w:rPr>
        <w:t>月</w:t>
      </w:r>
      <w:r>
        <w:rPr>
          <w:rFonts w:ascii="仿宋_gb2312" w:eastAsia="仿宋_gb2312" w:hAnsi="Calibri" w:cs="Times New Roman" w:hint="eastAsia"/>
          <w:sz w:val="26"/>
          <w:szCs w:val="26"/>
        </w:rPr>
        <w:t>21</w:t>
      </w:r>
      <w:r w:rsidRPr="00042F08">
        <w:rPr>
          <w:rFonts w:ascii="仿宋_gb2312" w:eastAsia="仿宋_gb2312" w:hAnsi="Calibri" w:cs="Times New Roman" w:hint="eastAsia"/>
          <w:sz w:val="26"/>
          <w:szCs w:val="26"/>
        </w:rPr>
        <w:t>日印</w:t>
      </w:r>
    </w:p>
    <w:p w14:paraId="6D3C3160" w14:textId="77777777" w:rsidR="00644A7C" w:rsidRPr="009B6D0B" w:rsidRDefault="00644A7C"/>
    <w:sectPr w:rsidR="00644A7C" w:rsidRPr="009B6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宋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48"/>
    <w:rsid w:val="00042F08"/>
    <w:rsid w:val="000D5297"/>
    <w:rsid w:val="00111C53"/>
    <w:rsid w:val="001965D7"/>
    <w:rsid w:val="002445D5"/>
    <w:rsid w:val="002E0310"/>
    <w:rsid w:val="00430B9C"/>
    <w:rsid w:val="004B0A48"/>
    <w:rsid w:val="005E6098"/>
    <w:rsid w:val="00644A7C"/>
    <w:rsid w:val="0075077A"/>
    <w:rsid w:val="009325AD"/>
    <w:rsid w:val="009A5436"/>
    <w:rsid w:val="009B6D0B"/>
    <w:rsid w:val="00AA2140"/>
    <w:rsid w:val="00A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03C36"/>
  <w15:chartTrackingRefBased/>
  <w15:docId w15:val="{0DF0E1F7-0520-4FB4-A7A7-D24C819F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42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冷屁股</dc:creator>
  <cp:keywords/>
  <dc:description/>
  <cp:lastModifiedBy>冷屁股</cp:lastModifiedBy>
  <cp:revision>22</cp:revision>
  <cp:lastPrinted>2024-03-21T15:57:00Z</cp:lastPrinted>
  <dcterms:created xsi:type="dcterms:W3CDTF">2024-03-21T14:29:00Z</dcterms:created>
  <dcterms:modified xsi:type="dcterms:W3CDTF">2024-03-21T16:02:00Z</dcterms:modified>
</cp:coreProperties>
</file>